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D0F8" w14:textId="77777777" w:rsidR="00A57E6D" w:rsidRDefault="00A57E6D" w:rsidP="00A57E6D">
      <w:pPr>
        <w:jc w:val="center"/>
        <w:rPr>
          <w:rFonts w:ascii="Arial" w:hAnsi="Arial" w:cs="Arial"/>
        </w:rPr>
      </w:pPr>
    </w:p>
    <w:p w14:paraId="3960BFB7" w14:textId="77777777" w:rsidR="007B2B55" w:rsidRDefault="00A57E6D" w:rsidP="007B2B55">
      <w:pPr>
        <w:jc w:val="center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 xml:space="preserve">Formularz zgłaszania uwag i wniosków  </w:t>
      </w:r>
      <w:r w:rsidR="007B2B55" w:rsidRPr="007B2B55">
        <w:rPr>
          <w:rFonts w:ascii="Arial" w:eastAsiaTheme="minorHAnsi" w:hAnsi="Arial" w:cs="Arial"/>
          <w:b/>
        </w:rPr>
        <w:t xml:space="preserve">projektu uchwały Sejmiku Województwa Podkarpackiego w sprawie określenia </w:t>
      </w:r>
    </w:p>
    <w:p w14:paraId="7B7191BC" w14:textId="203C038B" w:rsidR="00A57E6D" w:rsidRDefault="007B2B55" w:rsidP="007B2B55">
      <w:pPr>
        <w:jc w:val="center"/>
        <w:rPr>
          <w:rFonts w:ascii="Arial" w:eastAsiaTheme="minorHAnsi" w:hAnsi="Arial" w:cs="Arial"/>
          <w:b/>
        </w:rPr>
      </w:pPr>
      <w:r w:rsidRPr="007B2B55">
        <w:rPr>
          <w:rFonts w:ascii="Arial" w:eastAsiaTheme="minorHAnsi" w:hAnsi="Arial" w:cs="Arial"/>
          <w:b/>
        </w:rPr>
        <w:t>„Programu ochrony środowiska przed hałasem dla województwa podkarpackiego na lata 2024-2028”.</w:t>
      </w:r>
    </w:p>
    <w:p w14:paraId="25C6EFC6" w14:textId="77777777" w:rsidR="007B2B55" w:rsidRDefault="007B2B55" w:rsidP="007B2B55">
      <w:pPr>
        <w:jc w:val="center"/>
        <w:rPr>
          <w:rFonts w:ascii="Arial" w:hAnsi="Arial" w:cs="Arial"/>
          <w:i/>
        </w:rPr>
      </w:pPr>
    </w:p>
    <w:p w14:paraId="4EF0D155" w14:textId="77777777" w:rsidR="00A57E6D" w:rsidRDefault="00A57E6D" w:rsidP="00A57E6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14:paraId="079B836C" w14:textId="77777777" w:rsidR="00A57E6D" w:rsidRDefault="00A57E6D" w:rsidP="00A57E6D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67"/>
        <w:gridCol w:w="6095"/>
      </w:tblGrid>
      <w:tr w:rsidR="00A57E6D" w14:paraId="1E954D76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7C0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C8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25B9E72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24F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649D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6A99B4CC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04F64235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6DB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3C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0C4D76DC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57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1F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48722B99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F9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9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1D846CB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69C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A3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7C4C80EC" w14:textId="77777777" w:rsidR="00A57E6D" w:rsidRDefault="00A57E6D" w:rsidP="00A57E6D">
      <w:pPr>
        <w:pStyle w:val="Akapitzlist"/>
        <w:jc w:val="both"/>
        <w:rPr>
          <w:rFonts w:ascii="Arial" w:hAnsi="Arial" w:cs="Arial"/>
        </w:rPr>
      </w:pPr>
    </w:p>
    <w:p w14:paraId="1DFADE04" w14:textId="77777777" w:rsidR="00A57E6D" w:rsidRDefault="00A57E6D" w:rsidP="00A57E6D">
      <w:pPr>
        <w:jc w:val="both"/>
        <w:rPr>
          <w:rFonts w:ascii="Arial" w:hAnsi="Arial" w:cs="Arial"/>
        </w:rPr>
      </w:pPr>
    </w:p>
    <w:p w14:paraId="3C23F1BB" w14:textId="77777777" w:rsidR="00A57E6D" w:rsidRDefault="00A57E6D" w:rsidP="00A57E6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14:paraId="49FD6834" w14:textId="77777777" w:rsidR="00A57E6D" w:rsidRDefault="00A57E6D" w:rsidP="00A57E6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A57E6D" w14:paraId="44E57DFA" w14:textId="77777777" w:rsidTr="00A57E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17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E70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Część dokumentu, do którego odnosi się uwaga lub wniosek </w:t>
            </w:r>
          </w:p>
          <w:p w14:paraId="6B1DEF19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(paragraf, ustęp, punkt, strona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4D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F2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 uwagi</w:t>
            </w:r>
          </w:p>
        </w:tc>
      </w:tr>
      <w:tr w:rsidR="00A57E6D" w14:paraId="5372D833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31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131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20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5719541F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2B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C2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1D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17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1E5932A8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FDB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76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62A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38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4EF3590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73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8E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85B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29C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3016EFA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93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CF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9D0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991ECD7" w14:textId="77777777" w:rsidR="00A62DC8" w:rsidRDefault="00A62DC8"/>
    <w:sectPr w:rsidR="00A6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66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4"/>
    <w:rsid w:val="003709B4"/>
    <w:rsid w:val="00442A13"/>
    <w:rsid w:val="007B2B55"/>
    <w:rsid w:val="00A57E6D"/>
    <w:rsid w:val="00A62DC8"/>
    <w:rsid w:val="00B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B383"/>
  <w15:chartTrackingRefBased/>
  <w15:docId w15:val="{906DB9A9-B134-4CF3-9AA8-0D668FA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E6D"/>
    <w:pPr>
      <w:ind w:left="720"/>
      <w:contextualSpacing/>
    </w:pPr>
  </w:style>
  <w:style w:type="table" w:styleId="Tabela-Siatka">
    <w:name w:val="Table Grid"/>
    <w:basedOn w:val="Standardowy"/>
    <w:rsid w:val="00A5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Szmuc Małgorzata</dc:creator>
  <cp:keywords/>
  <dc:description/>
  <cp:lastModifiedBy>Czapka Agata</cp:lastModifiedBy>
  <cp:revision>5</cp:revision>
  <dcterms:created xsi:type="dcterms:W3CDTF">2020-02-27T10:39:00Z</dcterms:created>
  <dcterms:modified xsi:type="dcterms:W3CDTF">2023-11-27T08:25:00Z</dcterms:modified>
</cp:coreProperties>
</file>